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1606"/>
        <w:gridCol w:w="1607"/>
        <w:gridCol w:w="3213"/>
      </w:tblGrid>
      <w:tr w:rsidR="00CE6010">
        <w:tblPrEx>
          <w:tblCellMar>
            <w:top w:w="0" w:type="dxa"/>
            <w:bottom w:w="0" w:type="dxa"/>
          </w:tblCellMar>
        </w:tblPrEx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COPIER</w:t>
            </w:r>
          </w:p>
        </w:tc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COUPER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COLLER</w:t>
            </w:r>
          </w:p>
        </w:tc>
      </w:tr>
      <w:tr w:rsidR="00CE6010">
        <w:tblPrEx>
          <w:tblCellMar>
            <w:top w:w="0" w:type="dxa"/>
            <w:bottom w:w="0" w:type="dxa"/>
          </w:tblCellMar>
        </w:tblPrEx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snapToGri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891800" cy="735840"/>
                  <wp:effectExtent l="0" t="0" r="0" b="7110"/>
                  <wp:wrapTopAndBottom/>
                  <wp:docPr id="866502823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800" cy="7358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snapToGri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802880" cy="735840"/>
                  <wp:effectExtent l="0" t="0" r="6870" b="7110"/>
                  <wp:wrapTopAndBottom/>
                  <wp:docPr id="1138613265" name="image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880" cy="7358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snapToGri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853640" cy="710640"/>
                  <wp:effectExtent l="0" t="0" r="0" b="0"/>
                  <wp:wrapTopAndBottom/>
                  <wp:docPr id="213471508" name="images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40" cy="710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E6010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CE6010">
            <w:pPr>
              <w:pStyle w:val="TableContents"/>
              <w:snapToGrid w:val="0"/>
              <w:jc w:val="center"/>
            </w:pPr>
          </w:p>
        </w:tc>
      </w:tr>
      <w:tr w:rsidR="00CE6010">
        <w:tblPrEx>
          <w:tblCellMar>
            <w:top w:w="0" w:type="dxa"/>
            <w:bottom w:w="0" w:type="dxa"/>
          </w:tblCellMar>
        </w:tblPrEx>
        <w:tc>
          <w:tcPr>
            <w:tcW w:w="48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SELECTIONNER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TOUT</w:t>
            </w:r>
          </w:p>
        </w:tc>
        <w:tc>
          <w:tcPr>
            <w:tcW w:w="48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ANNULER</w:t>
            </w:r>
          </w:p>
        </w:tc>
      </w:tr>
      <w:tr w:rsidR="00CE6010">
        <w:tblPrEx>
          <w:tblCellMar>
            <w:top w:w="0" w:type="dxa"/>
            <w:bottom w:w="0" w:type="dxa"/>
          </w:tblCellMar>
        </w:tblPrEx>
        <w:tc>
          <w:tcPr>
            <w:tcW w:w="48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snapToGri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764720" cy="735840"/>
                  <wp:effectExtent l="0" t="0" r="6930" b="7110"/>
                  <wp:wrapTopAndBottom/>
                  <wp:docPr id="1533340922" name="image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720" cy="7358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010" w:rsidRDefault="00000000">
            <w:pPr>
              <w:pStyle w:val="TableContents"/>
              <w:snapToGri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853640" cy="710640"/>
                  <wp:effectExtent l="0" t="0" r="0" b="0"/>
                  <wp:wrapTopAndBottom/>
                  <wp:docPr id="1321280505" name="image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40" cy="710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E6010" w:rsidRDefault="00CE6010">
      <w:pPr>
        <w:pStyle w:val="Standard"/>
        <w:spacing w:after="283"/>
        <w:jc w:val="center"/>
        <w:rPr>
          <w:b/>
          <w:bCs/>
        </w:rPr>
      </w:pPr>
    </w:p>
    <w:p w:rsidR="00CE6010" w:rsidRDefault="00CE6010">
      <w:pPr>
        <w:pStyle w:val="Standard"/>
        <w:spacing w:after="283"/>
        <w:jc w:val="center"/>
        <w:rPr>
          <w:b/>
          <w:bCs/>
        </w:rPr>
      </w:pPr>
    </w:p>
    <w:p w:rsidR="00CE6010" w:rsidRDefault="00000000">
      <w:pPr>
        <w:pStyle w:val="Standard"/>
        <w:spacing w:after="283"/>
      </w:pPr>
      <w:r>
        <w:rPr>
          <w:b/>
          <w:bCs/>
          <w:i/>
          <w:iCs/>
          <w:color w:val="000000"/>
          <w:sz w:val="32"/>
          <w:szCs w:val="32"/>
        </w:rPr>
        <w:t xml:space="preserve">En utilisant les raccourcis-clavier, remplacez le 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>signe  #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  dans les phrases en prenant le bon mot de la liste suivante</w:t>
      </w:r>
      <w:r>
        <w:rPr>
          <w:color w:val="000000"/>
        </w:rPr>
        <w:t xml:space="preserve"> :</w:t>
      </w:r>
    </w:p>
    <w:p w:rsidR="00CE6010" w:rsidRDefault="00000000">
      <w:pPr>
        <w:pStyle w:val="Standard"/>
        <w:spacing w:after="283"/>
        <w:rPr>
          <w:i/>
          <w:color w:val="000000"/>
        </w:rPr>
      </w:pPr>
      <w:proofErr w:type="gramStart"/>
      <w:r>
        <w:rPr>
          <w:i/>
          <w:color w:val="000000"/>
        </w:rPr>
        <w:t>arboriculteur</w:t>
      </w:r>
      <w:proofErr w:type="gramEnd"/>
      <w:r>
        <w:rPr>
          <w:i/>
          <w:color w:val="000000"/>
        </w:rPr>
        <w:t xml:space="preserve"> - déboiser - lisière - pinède - arbuste - reboiser - tronçonneuse - déboisée - forestier - souche</w:t>
      </w:r>
    </w:p>
    <w:p w:rsidR="00CE6010" w:rsidRDefault="00CE6010">
      <w:pPr>
        <w:pStyle w:val="Standard"/>
        <w:jc w:val="center"/>
      </w:pPr>
    </w:p>
    <w:p w:rsidR="00CE6010" w:rsidRDefault="00000000">
      <w:pPr>
        <w:pStyle w:val="Standard"/>
        <w:jc w:val="center"/>
      </w:pPr>
      <w:r>
        <w:rPr>
          <w:rStyle w:val="StrongEmphasis"/>
          <w:color w:val="000000"/>
        </w:rPr>
        <w:t>La Forêt</w:t>
      </w:r>
    </w:p>
    <w:p w:rsidR="00CE6010" w:rsidRDefault="00CE6010">
      <w:pPr>
        <w:pStyle w:val="Standard"/>
        <w:jc w:val="center"/>
      </w:pPr>
    </w:p>
    <w:p w:rsidR="00CE6010" w:rsidRDefault="00CE6010">
      <w:pPr>
        <w:pStyle w:val="Standard"/>
        <w:jc w:val="center"/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La forêt est surveillée par le garde #.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Abattre ou détruire un grand nombre d'arbres, c'est : #.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Couper un arbre avec la # est plus rapide qu'avec la hache.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Il faut planter soigneusement un # car il est petit et fragile.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Il est nécessaire de # si l'on veut préserver la nature.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Si tu cultivais des arbres, tu serais un #.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Le bord de la forêt est la #, là où elle commence ou finit.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Ce qui reste en terre, lorsqu'un arbre est abattu s'appelle la #.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  <w:rPr>
          <w:color w:val="000000"/>
        </w:rPr>
      </w:pPr>
      <w:r>
        <w:rPr>
          <w:color w:val="000000"/>
        </w:rPr>
        <w:t>Une région # est bien triste, car elle manque de feuillages.</w:t>
      </w:r>
    </w:p>
    <w:p w:rsidR="00CE6010" w:rsidRDefault="00CE6010">
      <w:pPr>
        <w:pStyle w:val="Standard"/>
        <w:rPr>
          <w:color w:val="000000"/>
        </w:rPr>
      </w:pPr>
    </w:p>
    <w:p w:rsidR="00CE6010" w:rsidRDefault="00000000">
      <w:pPr>
        <w:pStyle w:val="Standard"/>
      </w:pPr>
      <w:r>
        <w:rPr>
          <w:color w:val="000000"/>
        </w:rPr>
        <w:t>Une # s'enflamme très facilement à cause de la résine.</w:t>
      </w:r>
    </w:p>
    <w:p w:rsidR="00CE6010" w:rsidRDefault="00CE6010">
      <w:pPr>
        <w:pStyle w:val="Standard"/>
        <w:pageBreakBefore/>
        <w:jc w:val="center"/>
      </w:pPr>
    </w:p>
    <w:p w:rsidR="00CE6010" w:rsidRDefault="00000000">
      <w:pPr>
        <w:pStyle w:val="Textbody"/>
        <w:jc w:val="center"/>
      </w:pPr>
      <w:r>
        <w:rPr>
          <w:b/>
          <w:bCs/>
          <w:i/>
          <w:iCs/>
          <w:sz w:val="32"/>
          <w:szCs w:val="32"/>
        </w:rPr>
        <w:t>Recollez les deux parties de phrases qui correspondent</w:t>
      </w:r>
      <w:r>
        <w:rPr>
          <w:b/>
          <w:bCs/>
          <w:sz w:val="32"/>
          <w:szCs w:val="32"/>
        </w:rPr>
        <w:t>.</w:t>
      </w:r>
    </w:p>
    <w:p w:rsidR="00CE6010" w:rsidRDefault="00CE6010">
      <w:pPr>
        <w:pStyle w:val="Textbody"/>
      </w:pPr>
    </w:p>
    <w:p w:rsidR="00CE6010" w:rsidRDefault="00000000">
      <w:pPr>
        <w:pStyle w:val="Textbody"/>
        <w:jc w:val="center"/>
      </w:pPr>
      <w:r>
        <w:t>Les métiers.</w:t>
      </w:r>
    </w:p>
    <w:p w:rsidR="00CE6010" w:rsidRDefault="00CE6010">
      <w:pPr>
        <w:pStyle w:val="Textbody"/>
      </w:pP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Les acrobates du cirque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Un maçon expérimenté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L'apprenti mécanicien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L'agent de police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Le maître pâtissier</w:t>
      </w:r>
    </w:p>
    <w:p w:rsidR="00CE6010" w:rsidRDefault="00CE6010">
      <w:pPr>
        <w:pStyle w:val="Textbody"/>
      </w:pPr>
    </w:p>
    <w:p w:rsidR="00CE6010" w:rsidRDefault="00CE6010">
      <w:pPr>
        <w:pStyle w:val="Textbody"/>
      </w:pPr>
    </w:p>
    <w:p w:rsidR="00CE6010" w:rsidRDefault="00CE6010">
      <w:pPr>
        <w:pStyle w:val="Textbody"/>
      </w:pPr>
    </w:p>
    <w:p w:rsidR="00CE6010" w:rsidRDefault="00CE6010">
      <w:pPr>
        <w:pStyle w:val="Textbody"/>
      </w:pPr>
    </w:p>
    <w:p w:rsidR="00CE6010" w:rsidRDefault="00000000">
      <w:pPr>
        <w:pStyle w:val="Textbody"/>
      </w:pPr>
      <w:proofErr w:type="gramStart"/>
      <w:r>
        <w:t>cherche</w:t>
      </w:r>
      <w:proofErr w:type="gramEnd"/>
      <w:r>
        <w:t xml:space="preserve"> la panne de la voiture.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proofErr w:type="gramStart"/>
      <w:r>
        <w:t>décore</w:t>
      </w:r>
      <w:proofErr w:type="gramEnd"/>
      <w:r>
        <w:t xml:space="preserve"> des gâteaux avec des fruits confits.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proofErr w:type="gramStart"/>
      <w:r>
        <w:t>construit</w:t>
      </w:r>
      <w:proofErr w:type="gramEnd"/>
      <w:r>
        <w:t xml:space="preserve"> un mur de briques rouges.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proofErr w:type="gramStart"/>
      <w:r>
        <w:t>règle</w:t>
      </w:r>
      <w:proofErr w:type="gramEnd"/>
      <w:r>
        <w:t xml:space="preserve"> la circulation au carrefour.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proofErr w:type="gramStart"/>
      <w:r>
        <w:t>sautent</w:t>
      </w:r>
      <w:proofErr w:type="gramEnd"/>
      <w:r>
        <w:t xml:space="preserve"> de trapèze en trapèze.</w:t>
      </w:r>
    </w:p>
    <w:p w:rsidR="00CE6010" w:rsidRDefault="00CE6010">
      <w:pPr>
        <w:pStyle w:val="Textbody"/>
      </w:pPr>
    </w:p>
    <w:p w:rsidR="00CE6010" w:rsidRDefault="00CE6010">
      <w:pPr>
        <w:pStyle w:val="Textbody"/>
      </w:pPr>
    </w:p>
    <w:p w:rsidR="00CE6010" w:rsidRDefault="00CE6010">
      <w:pPr>
        <w:pStyle w:val="Textbody"/>
      </w:pPr>
    </w:p>
    <w:p w:rsidR="00CE6010" w:rsidRDefault="00CE6010">
      <w:pPr>
        <w:pStyle w:val="Textbody"/>
        <w:pageBreakBefore/>
      </w:pPr>
    </w:p>
    <w:p w:rsidR="00CE6010" w:rsidRDefault="00000000">
      <w:pPr>
        <w:pStyle w:val="Textbody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Remettez la fable dans l’ordre</w:t>
      </w:r>
    </w:p>
    <w:p w:rsidR="00CE6010" w:rsidRDefault="00CE6010">
      <w:pPr>
        <w:pStyle w:val="Textbody"/>
      </w:pP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Quand la bise fut venue.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La cigale, ayant chanté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De mouche ou de vermisseau.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Pas un seul petit morceau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Tout l’été,</w:t>
      </w:r>
    </w:p>
    <w:p w:rsidR="00CE6010" w:rsidRDefault="00CE6010">
      <w:pPr>
        <w:pStyle w:val="Textbody"/>
      </w:pPr>
    </w:p>
    <w:p w:rsidR="00CE6010" w:rsidRDefault="00000000">
      <w:pPr>
        <w:pStyle w:val="Textbody"/>
      </w:pPr>
      <w:r>
        <w:t>Se trouva fort dépourvue</w:t>
      </w:r>
    </w:p>
    <w:p w:rsidR="00CE6010" w:rsidRDefault="00CE6010">
      <w:pPr>
        <w:pStyle w:val="Textbody"/>
      </w:pP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p w:rsidR="00CE6010" w:rsidRDefault="00000000">
      <w:pPr>
        <w:pStyle w:val="Textbody"/>
        <w:jc w:val="center"/>
        <w:rPr>
          <w:rFonts w:ascii="Tms Rmn" w:hAnsi="Tms Rmn" w:cs="Tms Rmn" w:hint="eastAsia"/>
          <w:b/>
          <w:bCs/>
          <w:i/>
          <w:sz w:val="32"/>
          <w:szCs w:val="32"/>
        </w:rPr>
      </w:pPr>
      <w:r>
        <w:rPr>
          <w:rFonts w:ascii="Tms Rmn" w:hAnsi="Tms Rmn" w:cs="Tms Rmn"/>
          <w:b/>
          <w:bCs/>
          <w:i/>
          <w:sz w:val="32"/>
          <w:szCs w:val="32"/>
        </w:rPr>
        <w:t>Classez les mots suivants par ordre alphabétique</w:t>
      </w:r>
    </w:p>
    <w:p w:rsidR="00CE6010" w:rsidRDefault="00CE6010">
      <w:pPr>
        <w:pStyle w:val="Textbody"/>
        <w:rPr>
          <w:i/>
          <w:iCs/>
        </w:rPr>
      </w:pPr>
    </w:p>
    <w:p w:rsidR="00CE6010" w:rsidRDefault="00CE6010">
      <w:pPr>
        <w:pStyle w:val="Textbody"/>
      </w:pPr>
    </w:p>
    <w:p w:rsidR="00CE6010" w:rsidRDefault="00000000">
      <w:pPr>
        <w:pStyle w:val="Textbody"/>
        <w:rPr>
          <w:rFonts w:ascii="Tms Rmn" w:hAnsi="Tms Rmn" w:cs="Tms Rmn" w:hint="eastAsia"/>
        </w:rPr>
      </w:pPr>
      <w:r>
        <w:rPr>
          <w:rFonts w:ascii="Tms Rmn" w:hAnsi="Tms Rmn" w:cs="Tms Rmn"/>
        </w:rPr>
        <w:t>- secouer - bracelet - dimanche - naviguer - rechercher - fiancée - galipette - habit - quitter - jardin - coquin - lancer - menacer - aviateur - klaxonner - observer - pousser - échelle - imprudent - traîner</w:t>
      </w: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p w:rsidR="00CE6010" w:rsidRDefault="00CE6010">
      <w:pPr>
        <w:pStyle w:val="Standard"/>
      </w:pPr>
    </w:p>
    <w:sectPr w:rsidR="00CE601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1FD" w:rsidRDefault="00F031FD">
      <w:r>
        <w:separator/>
      </w:r>
    </w:p>
  </w:endnote>
  <w:endnote w:type="continuationSeparator" w:id="0">
    <w:p w:rsidR="00F031FD" w:rsidRDefault="00F0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1FD" w:rsidRDefault="00F031FD">
      <w:r>
        <w:rPr>
          <w:color w:val="000000"/>
        </w:rPr>
        <w:separator/>
      </w:r>
    </w:p>
  </w:footnote>
  <w:footnote w:type="continuationSeparator" w:id="0">
    <w:p w:rsidR="00F031FD" w:rsidRDefault="00F0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6010"/>
    <w:rsid w:val="00CE6010"/>
    <w:rsid w:val="00DC6508"/>
    <w:rsid w:val="00F0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4F216-B5FC-4CE6-8B56-458C18A8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jean_patrick Tiberi</cp:lastModifiedBy>
  <cp:revision>2</cp:revision>
  <dcterms:created xsi:type="dcterms:W3CDTF">2023-04-12T14:56:00Z</dcterms:created>
  <dcterms:modified xsi:type="dcterms:W3CDTF">2023-04-12T14:56:00Z</dcterms:modified>
</cp:coreProperties>
</file>